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6" w:rsidRPr="003F4FF6" w:rsidRDefault="003F4FF6">
      <w:pPr>
        <w:rPr>
          <w:b/>
          <w:sz w:val="28"/>
        </w:rPr>
      </w:pPr>
      <w:r w:rsidRPr="003F4FF6">
        <w:rPr>
          <w:b/>
          <w:sz w:val="28"/>
        </w:rPr>
        <w:t>Bulk Edit Instructions</w:t>
      </w:r>
    </w:p>
    <w:p w:rsidR="003F4FF6" w:rsidRDefault="003F4FF6"/>
    <w:p w:rsidR="00A3453F" w:rsidRDefault="0019565E">
      <w:r>
        <w:t>CAUTION!!!!</w:t>
      </w:r>
    </w:p>
    <w:p w:rsidR="0019565E" w:rsidRDefault="0019565E">
      <w:r>
        <w:t xml:space="preserve">Please be clear on what you’re requesting through Bulk Edit BEFORE you begin.  We strongly recommend performing the task in </w:t>
      </w:r>
      <w:r w:rsidR="005006F4">
        <w:t>the Training System</w:t>
      </w:r>
      <w:r>
        <w:t xml:space="preserve"> before attempting it in Production.</w:t>
      </w:r>
    </w:p>
    <w:p w:rsidR="0019565E" w:rsidRDefault="0019565E"/>
    <w:p w:rsidR="005006F4" w:rsidRPr="005006F4" w:rsidRDefault="005006F4" w:rsidP="005006F4">
      <w:r w:rsidRPr="005006F4">
        <w:t>Bulk edit is designed to ADD things or change the org</w:t>
      </w:r>
      <w:r>
        <w:t xml:space="preserve"> status to the room detail page, </w:t>
      </w:r>
      <w:r w:rsidRPr="005006F4">
        <w:t>if you want to bulk edit an item you have to search on it.</w:t>
      </w:r>
    </w:p>
    <w:p w:rsidR="005006F4" w:rsidRDefault="005006F4"/>
    <w:p w:rsidR="0019565E" w:rsidRDefault="0019565E">
      <w:r>
        <w:t xml:space="preserve">There are limitations to what Bulk Edit is designed to do.  You may have to do a series of bulk edit tasks to be able to accomplish your </w:t>
      </w:r>
      <w:r w:rsidR="003F4FF6">
        <w:t xml:space="preserve">desired </w:t>
      </w:r>
      <w:r>
        <w:t>end results.</w:t>
      </w:r>
    </w:p>
    <w:p w:rsidR="0019565E" w:rsidRDefault="0019565E"/>
    <w:p w:rsidR="00066613" w:rsidRDefault="00CB7F39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EF5B787" wp14:editId="338EA696">
            <wp:simplePos x="0" y="0"/>
            <wp:positionH relativeFrom="column">
              <wp:posOffset>-270510</wp:posOffset>
            </wp:positionH>
            <wp:positionV relativeFrom="paragraph">
              <wp:posOffset>399415</wp:posOffset>
            </wp:positionV>
            <wp:extent cx="7429500" cy="2440305"/>
            <wp:effectExtent l="0" t="0" r="0" b="0"/>
            <wp:wrapSquare wrapText="bothSides"/>
            <wp:docPr id="2" name="Picture 2" descr="C:\Users\jbv2\AppData\Local\Temp\SNAGHTML1943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v2\AppData\Local\Temp\SNAGHTML19430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13">
        <w:t xml:space="preserve">To initiate Bulk </w:t>
      </w:r>
      <w:proofErr w:type="gramStart"/>
      <w:r w:rsidR="00066613">
        <w:t>Edit</w:t>
      </w:r>
      <w:proofErr w:type="gramEnd"/>
      <w:r w:rsidR="00066613">
        <w:t xml:space="preserve"> you must do a room search</w:t>
      </w:r>
      <w:r w:rsidR="003F4FF6">
        <w:t xml:space="preserve"> and select the rooms you wish to edit</w:t>
      </w:r>
      <w:r w:rsidR="00066613">
        <w:t xml:space="preserve">.  If you search without </w:t>
      </w:r>
      <w:r w:rsidR="005006F4">
        <w:t>org</w:t>
      </w:r>
      <w:r w:rsidR="00066613">
        <w:t xml:space="preserve"> code the Bulk Edit screen will appear like this:</w:t>
      </w:r>
    </w:p>
    <w:p w:rsidR="00066613" w:rsidRDefault="00066613"/>
    <w:p w:rsidR="00CB7F39" w:rsidRDefault="0019565E" w:rsidP="00CB7F39">
      <w:r>
        <w:t xml:space="preserve">If you wish to change fields related to </w:t>
      </w:r>
      <w:r w:rsidR="005006F4">
        <w:t xml:space="preserve">org presence </w:t>
      </w:r>
      <w:r>
        <w:t>(</w:t>
      </w:r>
      <w:r w:rsidR="00066613">
        <w:t>fields</w:t>
      </w:r>
      <w:r>
        <w:t xml:space="preserve"> </w:t>
      </w:r>
      <w:r w:rsidR="003F4FF6">
        <w:t xml:space="preserve">found </w:t>
      </w:r>
      <w:r>
        <w:t xml:space="preserve">between the 2 lines below) you MUST include </w:t>
      </w:r>
      <w:r w:rsidR="005006F4">
        <w:t>the org</w:t>
      </w:r>
      <w:r>
        <w:t xml:space="preserve"> code within your search</w:t>
      </w:r>
      <w:r w:rsidR="003F4FF6">
        <w:t xml:space="preserve">, </w:t>
      </w:r>
      <w:r w:rsidR="00F97396">
        <w:t xml:space="preserve">this includes </w:t>
      </w:r>
      <w:r w:rsidR="005006F4">
        <w:t xml:space="preserve">when </w:t>
      </w:r>
      <w:r w:rsidR="00F97396">
        <w:t>adding an occupant.</w:t>
      </w:r>
    </w:p>
    <w:p w:rsidR="00CB7F39" w:rsidRDefault="00CB7F39" w:rsidP="00CB7F39"/>
    <w:p w:rsidR="00066613" w:rsidRDefault="00066613" w:rsidP="00CB7F39">
      <w:r>
        <w:t xml:space="preserve">If you </w:t>
      </w:r>
      <w:r w:rsidR="003F4FF6">
        <w:t xml:space="preserve">include </w:t>
      </w:r>
      <w:r w:rsidR="00CB7F39">
        <w:t>org</w:t>
      </w:r>
      <w:r w:rsidR="003F4FF6">
        <w:t xml:space="preserve"> code in your room search</w:t>
      </w:r>
      <w:r>
        <w:t xml:space="preserve"> the Bulk Edit screen will appear like this:</w:t>
      </w:r>
    </w:p>
    <w:p w:rsidR="00CB7F39" w:rsidRDefault="00CB7F39" w:rsidP="00CB7F39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93449DD" wp14:editId="66029686">
            <wp:simplePos x="0" y="0"/>
            <wp:positionH relativeFrom="column">
              <wp:posOffset>-276225</wp:posOffset>
            </wp:positionH>
            <wp:positionV relativeFrom="paragraph">
              <wp:posOffset>54610</wp:posOffset>
            </wp:positionV>
            <wp:extent cx="6781800" cy="3053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6"/>
                    <a:stretch/>
                  </pic:blipFill>
                  <pic:spPr bwMode="auto">
                    <a:xfrm>
                      <a:off x="0" y="0"/>
                      <a:ext cx="6781800" cy="305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39" w:rsidRDefault="00CB7F39" w:rsidP="00CB7F39"/>
    <w:p w:rsidR="003F4FF6" w:rsidRDefault="003F4FF6" w:rsidP="00066613"/>
    <w:p w:rsidR="00F97396" w:rsidRDefault="00F97396" w:rsidP="00066613"/>
    <w:p w:rsidR="003F4FF6" w:rsidRDefault="003F4FF6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CB7F39" w:rsidRDefault="00CB7F39" w:rsidP="00066613"/>
    <w:p w:rsidR="00F97396" w:rsidRDefault="00F97396" w:rsidP="00066613">
      <w:r>
        <w:t xml:space="preserve">To add </w:t>
      </w:r>
      <w:r>
        <w:lastRenderedPageBreak/>
        <w:t>a</w:t>
      </w:r>
      <w:r w:rsidR="003F4FF6">
        <w:t xml:space="preserve"> new occupant from the above screen, select the Add New Occupant link.</w:t>
      </w:r>
    </w:p>
    <w:p w:rsidR="00F97396" w:rsidRDefault="00CB7F39" w:rsidP="00066613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1A62CD0" wp14:editId="4F11FBA2">
            <wp:simplePos x="0" y="0"/>
            <wp:positionH relativeFrom="column">
              <wp:posOffset>-228600</wp:posOffset>
            </wp:positionH>
            <wp:positionV relativeFrom="paragraph">
              <wp:posOffset>177165</wp:posOffset>
            </wp:positionV>
            <wp:extent cx="7106920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96" w:rsidRDefault="00F97396" w:rsidP="00066613"/>
    <w:p w:rsidR="00F97396" w:rsidRDefault="00F97396" w:rsidP="00066613">
      <w:r>
        <w:t xml:space="preserve">Bulk </w:t>
      </w:r>
      <w:proofErr w:type="gramStart"/>
      <w:r>
        <w:t>Edit  -</w:t>
      </w:r>
      <w:proofErr w:type="gramEnd"/>
      <w:r>
        <w:t xml:space="preserve"> Add Note</w:t>
      </w:r>
      <w:r w:rsidR="003F4FF6">
        <w:t xml:space="preserve"> can be added from either type of search</w:t>
      </w:r>
      <w:r>
        <w:t>:  The system will default to adding a note to note type “Room”, no other note types can be bulk added from the basic Bulk Edit screen.</w:t>
      </w:r>
    </w:p>
    <w:p w:rsidR="00AE7382" w:rsidRDefault="00AE7382" w:rsidP="00066613"/>
    <w:p w:rsidR="00AE7382" w:rsidRDefault="00AE7382" w:rsidP="00AE7382">
      <w:r>
        <w:t xml:space="preserve">Bulk Edit </w:t>
      </w:r>
      <w:r w:rsidRPr="00AE7382">
        <w:rPr>
          <w:i/>
        </w:rPr>
        <w:t>CAUTION</w:t>
      </w:r>
      <w:r>
        <w:t xml:space="preserve"> for Org Admins:</w:t>
      </w:r>
    </w:p>
    <w:p w:rsidR="00AE7382" w:rsidRDefault="00AE7382" w:rsidP="00AE7382">
      <w:r>
        <w:t xml:space="preserve">If you’re helping your Department User by putting their </w:t>
      </w:r>
      <w:r w:rsidR="00CB7F39">
        <w:t>org</w:t>
      </w:r>
      <w:r>
        <w:t xml:space="preserve"> presence status to Hold </w:t>
      </w:r>
      <w:r w:rsidRPr="00B75CFF">
        <w:rPr>
          <w:u w:val="single"/>
        </w:rPr>
        <w:t>for them</w:t>
      </w:r>
      <w:r>
        <w:t>, make absolutely sure that they are out of the records completely.</w:t>
      </w:r>
    </w:p>
    <w:p w:rsidR="00AE7382" w:rsidRDefault="00AE7382" w:rsidP="00AE7382">
      <w:pPr>
        <w:pStyle w:val="ListParagraph"/>
        <w:numPr>
          <w:ilvl w:val="1"/>
          <w:numId w:val="1"/>
        </w:numPr>
        <w:ind w:left="360"/>
      </w:pPr>
      <w:r>
        <w:t>If you bulk edit records that are open by another user there is a high probability that all the c</w:t>
      </w:r>
      <w:r w:rsidR="003B7B2B">
        <w:t xml:space="preserve">hanges made by the user will not be saved </w:t>
      </w:r>
      <w:r>
        <w:t xml:space="preserve">and errors previously cleared </w:t>
      </w:r>
      <w:r w:rsidR="003B7B2B">
        <w:t>will return</w:t>
      </w:r>
      <w:bookmarkStart w:id="0" w:name="_GoBack"/>
      <w:bookmarkEnd w:id="0"/>
      <w:r>
        <w:t xml:space="preserve"> - for the entire set of selected rooms.  There is no do over, the updates and corrections have to be put back manually.</w:t>
      </w:r>
    </w:p>
    <w:p w:rsidR="00AE7382" w:rsidRDefault="00AE7382" w:rsidP="00AE7382">
      <w:pPr>
        <w:pStyle w:val="ListParagraph"/>
        <w:numPr>
          <w:ilvl w:val="2"/>
          <w:numId w:val="1"/>
        </w:numPr>
        <w:ind w:left="360"/>
      </w:pPr>
      <w:r>
        <w:t xml:space="preserve">Caution users about this problem, and confirm that they’re out of the records before you begin your bulk edit.  Records already set to Hold and </w:t>
      </w:r>
      <w:proofErr w:type="gramStart"/>
      <w:r>
        <w:t>you’re</w:t>
      </w:r>
      <w:proofErr w:type="gramEnd"/>
      <w:r>
        <w:t xml:space="preserve"> bulk editing to Freeze are protected from this problem since users can’t change records in Hold.</w:t>
      </w:r>
    </w:p>
    <w:p w:rsidR="00AE7382" w:rsidRDefault="00AE7382" w:rsidP="00066613"/>
    <w:sectPr w:rsidR="00AE7382" w:rsidSect="00066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01E"/>
    <w:multiLevelType w:val="multilevel"/>
    <w:tmpl w:val="E196BE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E"/>
    <w:rsid w:val="00066613"/>
    <w:rsid w:val="0019565E"/>
    <w:rsid w:val="002837BF"/>
    <w:rsid w:val="003842D0"/>
    <w:rsid w:val="003B7B2B"/>
    <w:rsid w:val="003F4FF6"/>
    <w:rsid w:val="005006F4"/>
    <w:rsid w:val="00820DCC"/>
    <w:rsid w:val="008F5AF5"/>
    <w:rsid w:val="00A3453F"/>
    <w:rsid w:val="00AE7382"/>
    <w:rsid w:val="00CB7F39"/>
    <w:rsid w:val="00F736D8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70BE"/>
  <w15:docId w15:val="{503EFA9E-7BA2-4BF0-9AF3-161C0793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7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7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7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7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7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7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7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7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7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7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37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7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7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7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7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7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37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37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7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37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37BF"/>
    <w:rPr>
      <w:b/>
      <w:bCs/>
    </w:rPr>
  </w:style>
  <w:style w:type="character" w:styleId="Emphasis">
    <w:name w:val="Emphasis"/>
    <w:basedOn w:val="DefaultParagraphFont"/>
    <w:uiPriority w:val="20"/>
    <w:qFormat/>
    <w:rsid w:val="002837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37BF"/>
    <w:rPr>
      <w:szCs w:val="32"/>
    </w:rPr>
  </w:style>
  <w:style w:type="paragraph" w:styleId="ListParagraph">
    <w:name w:val="List Paragraph"/>
    <w:basedOn w:val="Normal"/>
    <w:uiPriority w:val="34"/>
    <w:qFormat/>
    <w:rsid w:val="002837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37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37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7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7BF"/>
    <w:rPr>
      <w:b/>
      <w:i/>
      <w:sz w:val="24"/>
    </w:rPr>
  </w:style>
  <w:style w:type="character" w:styleId="SubtleEmphasis">
    <w:name w:val="Subtle Emphasis"/>
    <w:uiPriority w:val="19"/>
    <w:qFormat/>
    <w:rsid w:val="002837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7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7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7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7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7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vanderzee jane</dc:creator>
  <cp:keywords/>
  <dc:description/>
  <cp:lastModifiedBy>Joan Curtiss</cp:lastModifiedBy>
  <cp:revision>2</cp:revision>
  <dcterms:created xsi:type="dcterms:W3CDTF">2016-08-08T17:20:00Z</dcterms:created>
  <dcterms:modified xsi:type="dcterms:W3CDTF">2016-08-08T17:20:00Z</dcterms:modified>
</cp:coreProperties>
</file>